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6A3D" w:rsidRDefault="00D7325C">
      <w:pPr>
        <w:pStyle w:val="NoteLevel1"/>
      </w:pPr>
      <w:r w:rsidRPr="00D7325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28980"/>
            <wp:effectExtent l="25400" t="0" r="0" b="0"/>
            <wp:wrapTight wrapText="bothSides">
              <wp:wrapPolygon edited="0">
                <wp:start x="-240" y="0"/>
                <wp:lineTo x="-240" y="21073"/>
                <wp:lineTo x="21600" y="21073"/>
                <wp:lineTo x="21600" y="0"/>
                <wp:lineTo x="-24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2C">
        <w:tab/>
      </w:r>
      <w:r w:rsidR="00D6222C">
        <w:tab/>
      </w:r>
      <w:r w:rsidR="00D6222C">
        <w:tab/>
      </w:r>
      <w:r w:rsidR="00D6222C">
        <w:tab/>
      </w:r>
      <w:r w:rsidR="00D6222C">
        <w:tab/>
        <w:t>Sid 1/3</w:t>
      </w:r>
    </w:p>
    <w:p w:rsidR="00B66A3D" w:rsidRDefault="00B66A3D">
      <w:pPr>
        <w:pStyle w:val="NoteLevel1"/>
      </w:pPr>
    </w:p>
    <w:p w:rsidR="00D6222C" w:rsidRDefault="00D6222C" w:rsidP="00D6222C">
      <w:pPr>
        <w:pStyle w:val="NoteLevel1"/>
        <w:rPr>
          <w:sz w:val="28"/>
        </w:rPr>
      </w:pPr>
    </w:p>
    <w:p w:rsidR="00D6222C" w:rsidRDefault="00D6222C" w:rsidP="00D6222C">
      <w:pPr>
        <w:pStyle w:val="NoteLevel1"/>
        <w:rPr>
          <w:sz w:val="28"/>
        </w:rPr>
      </w:pPr>
    </w:p>
    <w:p w:rsidR="00B66A3D" w:rsidRPr="00D6222C" w:rsidRDefault="00B66A3D" w:rsidP="00D6222C">
      <w:pPr>
        <w:pStyle w:val="NoteLevel1"/>
        <w:rPr>
          <w:sz w:val="28"/>
        </w:rPr>
      </w:pPr>
      <w:r w:rsidRPr="00D6222C">
        <w:rPr>
          <w:sz w:val="28"/>
        </w:rPr>
        <w:t>Prislista – Tjänster</w:t>
      </w:r>
      <w:r>
        <w:t xml:space="preserve"> </w:t>
      </w:r>
      <w:r w:rsidR="00D6222C">
        <w:tab/>
      </w:r>
      <w:r w:rsidR="00D6222C">
        <w:tab/>
      </w:r>
      <w:r w:rsidR="00D6222C">
        <w:tab/>
      </w:r>
      <w:r w:rsidR="00D6222C">
        <w:tab/>
      </w:r>
      <w:r w:rsidR="00D6222C">
        <w:tab/>
      </w:r>
      <w:r w:rsidR="00712656">
        <w:t xml:space="preserve">Uppdaterad </w:t>
      </w:r>
      <w:fldSimple w:instr=" TIME \@ &quot;yyyy-MM-dd&quot; ">
        <w:r w:rsidR="00762D9A">
          <w:rPr>
            <w:noProof/>
          </w:rPr>
          <w:t>2011-09-15</w:t>
        </w:r>
      </w:fldSimple>
    </w:p>
    <w:p w:rsidR="00B66A3D" w:rsidRDefault="00B66A3D">
      <w:pPr>
        <w:pStyle w:val="NoteLevel1"/>
      </w:pPr>
    </w:p>
    <w:tbl>
      <w:tblPr>
        <w:tblStyle w:val="TableGrid"/>
        <w:tblW w:w="0" w:type="auto"/>
        <w:tblLook w:val="00BF"/>
      </w:tblPr>
      <w:tblGrid>
        <w:gridCol w:w="827"/>
        <w:gridCol w:w="5944"/>
        <w:gridCol w:w="1876"/>
      </w:tblGrid>
      <w:tr w:rsidR="00C560D1">
        <w:tc>
          <w:tcPr>
            <w:tcW w:w="827" w:type="dxa"/>
          </w:tcPr>
          <w:p w:rsidR="00C560D1" w:rsidRPr="00DC6998" w:rsidRDefault="00C560D1">
            <w:pPr>
              <w:pStyle w:val="NoteLevel1"/>
              <w:rPr>
                <w:b/>
              </w:rPr>
            </w:pPr>
          </w:p>
        </w:tc>
        <w:tc>
          <w:tcPr>
            <w:tcW w:w="5944" w:type="dxa"/>
          </w:tcPr>
          <w:p w:rsidR="00347840" w:rsidRDefault="00347840">
            <w:pPr>
              <w:pStyle w:val="NoteLevel1"/>
              <w:rPr>
                <w:b/>
              </w:rPr>
            </w:pPr>
          </w:p>
          <w:p w:rsidR="00C560D1" w:rsidRPr="00DC6998" w:rsidRDefault="00DC6998">
            <w:pPr>
              <w:pStyle w:val="NoteLevel1"/>
              <w:rPr>
                <w:b/>
              </w:rPr>
            </w:pPr>
            <w:r w:rsidRPr="00DC6998">
              <w:rPr>
                <w:b/>
              </w:rPr>
              <w:t>KLIPPNING</w:t>
            </w:r>
          </w:p>
        </w:tc>
        <w:tc>
          <w:tcPr>
            <w:tcW w:w="1876" w:type="dxa"/>
          </w:tcPr>
          <w:p w:rsidR="00347840" w:rsidRDefault="00347840" w:rsidP="00B66A3D">
            <w:pPr>
              <w:pStyle w:val="NoteLevel1"/>
              <w:rPr>
                <w:b/>
              </w:rPr>
            </w:pPr>
          </w:p>
          <w:p w:rsidR="00C560D1" w:rsidRPr="00DC6998" w:rsidRDefault="00347840" w:rsidP="00B66A3D">
            <w:pPr>
              <w:pStyle w:val="NoteLevel1"/>
              <w:rPr>
                <w:b/>
              </w:rPr>
            </w:pPr>
            <w:r w:rsidRPr="00DC6998">
              <w:rPr>
                <w:b/>
              </w:rPr>
              <w:t>K</w:t>
            </w:r>
            <w:r w:rsidR="00C560D1" w:rsidRPr="00DC6998">
              <w:rPr>
                <w:b/>
              </w:rPr>
              <w:t>r</w:t>
            </w:r>
          </w:p>
        </w:tc>
      </w:tr>
      <w:tr w:rsidR="00347840">
        <w:tc>
          <w:tcPr>
            <w:tcW w:w="827" w:type="dxa"/>
          </w:tcPr>
          <w:p w:rsidR="00347840" w:rsidRPr="00B66A3D" w:rsidRDefault="00347840">
            <w:pPr>
              <w:pStyle w:val="NoteLevel1"/>
            </w:pPr>
            <w:r>
              <w:t>100</w:t>
            </w:r>
          </w:p>
        </w:tc>
        <w:tc>
          <w:tcPr>
            <w:tcW w:w="5944" w:type="dxa"/>
          </w:tcPr>
          <w:p w:rsidR="00347840" w:rsidRPr="00B66A3D" w:rsidRDefault="00347840">
            <w:pPr>
              <w:pStyle w:val="NoteLevel1"/>
            </w:pPr>
            <w:r w:rsidRPr="00B66A3D">
              <w:t>Klippning</w:t>
            </w:r>
          </w:p>
        </w:tc>
        <w:tc>
          <w:tcPr>
            <w:tcW w:w="1876" w:type="dxa"/>
          </w:tcPr>
          <w:p w:rsidR="00347840" w:rsidRPr="00B66A3D" w:rsidRDefault="00347840" w:rsidP="00036312">
            <w:pPr>
              <w:pStyle w:val="NoteLevel1"/>
            </w:pPr>
            <w:r w:rsidRPr="00B66A3D">
              <w:t>340</w:t>
            </w:r>
          </w:p>
        </w:tc>
      </w:tr>
      <w:tr w:rsidR="00347840">
        <w:tc>
          <w:tcPr>
            <w:tcW w:w="827" w:type="dxa"/>
          </w:tcPr>
          <w:p w:rsidR="00347840" w:rsidRPr="00B66A3D" w:rsidRDefault="00036312">
            <w:pPr>
              <w:pStyle w:val="NoteLevel1"/>
            </w:pPr>
            <w:r>
              <w:t>000</w:t>
            </w:r>
          </w:p>
        </w:tc>
        <w:tc>
          <w:tcPr>
            <w:tcW w:w="5944" w:type="dxa"/>
          </w:tcPr>
          <w:p w:rsidR="00347840" w:rsidRPr="00B66A3D" w:rsidRDefault="00036312">
            <w:pPr>
              <w:pStyle w:val="NoteLevel1"/>
            </w:pPr>
            <w:r>
              <w:t>Maskinklippning</w:t>
            </w:r>
          </w:p>
        </w:tc>
        <w:tc>
          <w:tcPr>
            <w:tcW w:w="1876" w:type="dxa"/>
          </w:tcPr>
          <w:p w:rsidR="00347840" w:rsidRPr="00B66A3D" w:rsidRDefault="00036312" w:rsidP="00B66A3D">
            <w:pPr>
              <w:pStyle w:val="NoteLevel1"/>
            </w:pPr>
            <w:r>
              <w:t>240</w:t>
            </w:r>
          </w:p>
        </w:tc>
      </w:tr>
      <w:tr w:rsidR="00036312">
        <w:tc>
          <w:tcPr>
            <w:tcW w:w="827" w:type="dxa"/>
          </w:tcPr>
          <w:p w:rsidR="00036312" w:rsidRPr="00B66A3D" w:rsidRDefault="00036312">
            <w:pPr>
              <w:pStyle w:val="NoteLevel1"/>
            </w:pPr>
            <w:r>
              <w:t>320</w:t>
            </w:r>
          </w:p>
        </w:tc>
        <w:tc>
          <w:tcPr>
            <w:tcW w:w="5944" w:type="dxa"/>
          </w:tcPr>
          <w:p w:rsidR="00036312" w:rsidRPr="00B66A3D" w:rsidRDefault="00036312">
            <w:pPr>
              <w:pStyle w:val="NoteLevel1"/>
            </w:pPr>
            <w:r w:rsidRPr="00B66A3D">
              <w:t>Barn Klippning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320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101</w:t>
            </w:r>
          </w:p>
        </w:tc>
        <w:tc>
          <w:tcPr>
            <w:tcW w:w="5944" w:type="dxa"/>
          </w:tcPr>
          <w:p w:rsidR="00036312" w:rsidRPr="00B66A3D" w:rsidRDefault="00036312">
            <w:pPr>
              <w:pStyle w:val="NoteLevel1"/>
            </w:pPr>
            <w:r>
              <w:t>Student klippning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320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104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Tvättning &amp; klippning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400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103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Tvättning, klippning &amp; föning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440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850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klippning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270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589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barnklippning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250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588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studentklippning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250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858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tvättning, klippning och föning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 w:rsidRPr="00B66A3D">
              <w:t>370</w:t>
            </w:r>
          </w:p>
        </w:tc>
      </w:tr>
      <w:tr w:rsidR="00036312">
        <w:tc>
          <w:tcPr>
            <w:tcW w:w="827" w:type="dxa"/>
          </w:tcPr>
          <w:p w:rsidR="00036312" w:rsidRPr="00DC6998" w:rsidRDefault="00036312">
            <w:pPr>
              <w:pStyle w:val="NoteLevel1"/>
              <w:rPr>
                <w:b/>
              </w:rPr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  <w:rPr>
                <w:b/>
              </w:rPr>
            </w:pPr>
          </w:p>
          <w:p w:rsidR="00036312" w:rsidRPr="00DC6998" w:rsidRDefault="00036312">
            <w:pPr>
              <w:pStyle w:val="NoteLevel1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  <w:rPr>
                <w:b/>
              </w:rPr>
            </w:pPr>
          </w:p>
          <w:p w:rsidR="00036312" w:rsidRPr="00DC6998" w:rsidRDefault="00036312" w:rsidP="00B66A3D">
            <w:pPr>
              <w:pStyle w:val="NoteLevel1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Pr="00150B0A" w:rsidRDefault="00036312">
            <w:pPr>
              <w:pStyle w:val="NoteLevel1"/>
            </w:pPr>
            <w:r w:rsidRPr="00150B0A">
              <w:t>206</w:t>
            </w:r>
          </w:p>
        </w:tc>
        <w:tc>
          <w:tcPr>
            <w:tcW w:w="5944" w:type="dxa"/>
          </w:tcPr>
          <w:p w:rsidR="00036312" w:rsidRPr="00150B0A" w:rsidRDefault="00036312">
            <w:pPr>
              <w:pStyle w:val="NoteLevel1"/>
            </w:pPr>
            <w:r w:rsidRPr="00150B0A">
              <w:t>Permanent inkl klippning</w:t>
            </w:r>
          </w:p>
        </w:tc>
        <w:tc>
          <w:tcPr>
            <w:tcW w:w="1876" w:type="dxa"/>
          </w:tcPr>
          <w:p w:rsidR="00036312" w:rsidRPr="00150B0A" w:rsidRDefault="00036312" w:rsidP="00B66A3D">
            <w:pPr>
              <w:pStyle w:val="NoteLevel1"/>
            </w:pPr>
            <w:r w:rsidRPr="00150B0A">
              <w:t>1100</w:t>
            </w:r>
          </w:p>
        </w:tc>
      </w:tr>
      <w:tr w:rsidR="00036312">
        <w:tc>
          <w:tcPr>
            <w:tcW w:w="827" w:type="dxa"/>
          </w:tcPr>
          <w:p w:rsidR="00036312" w:rsidRPr="00DC6998" w:rsidRDefault="00036312">
            <w:pPr>
              <w:pStyle w:val="NoteLevel1"/>
              <w:rPr>
                <w:b/>
              </w:rPr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  <w:rPr>
                <w:b/>
              </w:rPr>
            </w:pPr>
          </w:p>
          <w:p w:rsidR="00036312" w:rsidRPr="00DC6998" w:rsidRDefault="00036312">
            <w:pPr>
              <w:pStyle w:val="NoteLevel1"/>
              <w:rPr>
                <w:b/>
              </w:rPr>
            </w:pPr>
            <w:r>
              <w:rPr>
                <w:b/>
              </w:rPr>
              <w:t>HÅRFÖRLÄNGNING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  <w:rPr>
                <w:b/>
              </w:rPr>
            </w:pPr>
          </w:p>
          <w:p w:rsidR="00036312" w:rsidRPr="00DC6998" w:rsidRDefault="00036312" w:rsidP="00B66A3D">
            <w:pPr>
              <w:pStyle w:val="NoteLevel1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744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Hårförlängning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>
              <w:t>6500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  <w:rPr>
                <w:b/>
              </w:rPr>
            </w:pPr>
          </w:p>
          <w:p w:rsidR="00036312" w:rsidRPr="00B25CEC" w:rsidRDefault="00036312">
            <w:pPr>
              <w:pStyle w:val="NoteLevel1"/>
              <w:rPr>
                <w:b/>
              </w:rPr>
            </w:pPr>
            <w:r w:rsidRPr="00B25CEC">
              <w:rPr>
                <w:b/>
              </w:rPr>
              <w:t>KURBEHANDLING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</w:p>
          <w:p w:rsidR="00036312" w:rsidRDefault="00036312" w:rsidP="00B66A3D">
            <w:pPr>
              <w:pStyle w:val="NoteLevel1"/>
            </w:pPr>
            <w:r>
              <w:t>Kr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400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Inpackning i samband med annan behandling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180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401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Inpackning inkl föning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380</w:t>
            </w:r>
          </w:p>
        </w:tc>
      </w:tr>
      <w:tr w:rsidR="00036312">
        <w:tc>
          <w:tcPr>
            <w:tcW w:w="827" w:type="dxa"/>
          </w:tcPr>
          <w:p w:rsidR="00036312" w:rsidRPr="00DC6998" w:rsidRDefault="00036312">
            <w:pPr>
              <w:pStyle w:val="NoteLevel1"/>
              <w:rPr>
                <w:b/>
              </w:rPr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  <w:rPr>
                <w:b/>
              </w:rPr>
            </w:pPr>
          </w:p>
          <w:p w:rsidR="00036312" w:rsidRPr="00DC6998" w:rsidRDefault="00036312">
            <w:pPr>
              <w:pStyle w:val="NoteLevel1"/>
              <w:rPr>
                <w:b/>
              </w:rPr>
            </w:pPr>
            <w:r w:rsidRPr="00DC6998">
              <w:rPr>
                <w:b/>
              </w:rPr>
              <w:t>FÄRGNING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  <w:rPr>
                <w:b/>
              </w:rPr>
            </w:pPr>
          </w:p>
          <w:p w:rsidR="00036312" w:rsidRPr="00DC6998" w:rsidRDefault="00036312" w:rsidP="00B66A3D">
            <w:pPr>
              <w:pStyle w:val="NoteLevel1"/>
              <w:rPr>
                <w:b/>
              </w:rPr>
            </w:pPr>
            <w:r w:rsidRPr="00DC6998"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201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Färg kort hår</w:t>
            </w:r>
          </w:p>
        </w:tc>
        <w:tc>
          <w:tcPr>
            <w:tcW w:w="1876" w:type="dxa"/>
          </w:tcPr>
          <w:p w:rsidR="00036312" w:rsidRPr="00B66A3D" w:rsidRDefault="00036312" w:rsidP="00B66A3D">
            <w:pPr>
              <w:pStyle w:val="NoteLevel1"/>
            </w:pPr>
            <w:r>
              <w:t>900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203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Färg mellanlångt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1080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205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Färg 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1200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200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Färg &amp; klipp kort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1100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202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Färg &amp; klipp mellanlångt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1280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204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Färg &amp; klipp 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1400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260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New Blonde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340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261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New Blonde 2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500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851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färg kort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700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854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färg mellanlångt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800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852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färg 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900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856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färg &amp; klipp kort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850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855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färg &amp; klipp mellanlångt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960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853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Elev färg &amp; klipp långt hår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1050</w:t>
            </w:r>
          </w:p>
        </w:tc>
      </w:tr>
      <w:tr w:rsidR="00036312">
        <w:tc>
          <w:tcPr>
            <w:tcW w:w="827" w:type="dxa"/>
          </w:tcPr>
          <w:p w:rsidR="00036312" w:rsidRPr="00DC6998" w:rsidRDefault="00036312">
            <w:pPr>
              <w:pStyle w:val="NoteLevel1"/>
              <w:rPr>
                <w:b/>
              </w:rPr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  <w:rPr>
                <w:b/>
              </w:rPr>
            </w:pPr>
          </w:p>
          <w:p w:rsidR="00036312" w:rsidRPr="00DC6998" w:rsidRDefault="00036312">
            <w:pPr>
              <w:pStyle w:val="NoteLevel1"/>
              <w:rPr>
                <w:b/>
              </w:rPr>
            </w:pPr>
            <w:r>
              <w:rPr>
                <w:b/>
              </w:rPr>
              <w:t>STYLING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  <w:rPr>
                <w:b/>
              </w:rPr>
            </w:pPr>
          </w:p>
          <w:p w:rsidR="00036312" w:rsidRPr="00DC6998" w:rsidRDefault="00036312" w:rsidP="00B66A3D">
            <w:pPr>
              <w:pStyle w:val="NoteLevel1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Pr="00347840" w:rsidRDefault="00036312">
            <w:pPr>
              <w:pStyle w:val="NoteLevel1"/>
            </w:pPr>
            <w:r>
              <w:t>703</w:t>
            </w:r>
          </w:p>
        </w:tc>
        <w:tc>
          <w:tcPr>
            <w:tcW w:w="5944" w:type="dxa"/>
          </w:tcPr>
          <w:p w:rsidR="00036312" w:rsidRPr="00347840" w:rsidRDefault="00036312">
            <w:pPr>
              <w:pStyle w:val="NoteLevel1"/>
            </w:pPr>
            <w:r>
              <w:t>Plattning</w:t>
            </w:r>
          </w:p>
        </w:tc>
        <w:tc>
          <w:tcPr>
            <w:tcW w:w="1876" w:type="dxa"/>
          </w:tcPr>
          <w:p w:rsidR="00036312" w:rsidRPr="00347840" w:rsidRDefault="00036312" w:rsidP="00B66A3D">
            <w:pPr>
              <w:pStyle w:val="NoteLevel1"/>
            </w:pPr>
            <w:r>
              <w:t>250</w:t>
            </w:r>
          </w:p>
        </w:tc>
      </w:tr>
      <w:tr w:rsidR="00036312">
        <w:tc>
          <w:tcPr>
            <w:tcW w:w="827" w:type="dxa"/>
          </w:tcPr>
          <w:p w:rsidR="00036312" w:rsidRPr="00347840" w:rsidRDefault="00036312">
            <w:pPr>
              <w:pStyle w:val="NoteLevel1"/>
            </w:pPr>
            <w:r>
              <w:t>105</w:t>
            </w:r>
          </w:p>
        </w:tc>
        <w:tc>
          <w:tcPr>
            <w:tcW w:w="5944" w:type="dxa"/>
          </w:tcPr>
          <w:p w:rsidR="00036312" w:rsidRPr="00347840" w:rsidRDefault="00036312">
            <w:pPr>
              <w:pStyle w:val="NoteLevel1"/>
            </w:pPr>
            <w:r>
              <w:t>Tvätt, fön &amp; läggning</w:t>
            </w:r>
          </w:p>
        </w:tc>
        <w:tc>
          <w:tcPr>
            <w:tcW w:w="1876" w:type="dxa"/>
          </w:tcPr>
          <w:p w:rsidR="00036312" w:rsidRPr="00347840" w:rsidRDefault="00036312" w:rsidP="00B66A3D">
            <w:pPr>
              <w:pStyle w:val="NoteLevel1"/>
            </w:pPr>
            <w:r>
              <w:t>300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106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>Tvätt &amp; lägg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350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500</w:t>
            </w:r>
          </w:p>
        </w:tc>
        <w:tc>
          <w:tcPr>
            <w:tcW w:w="5944" w:type="dxa"/>
          </w:tcPr>
          <w:p w:rsidR="00036312" w:rsidRPr="00B25CEC" w:rsidRDefault="00036312">
            <w:pPr>
              <w:pStyle w:val="NoteLevel1"/>
            </w:pPr>
            <w:proofErr w:type="gramStart"/>
            <w:r w:rsidRPr="00B25CEC">
              <w:t>Uppsättning / tim</w:t>
            </w:r>
            <w:proofErr w:type="gramEnd"/>
          </w:p>
        </w:tc>
        <w:tc>
          <w:tcPr>
            <w:tcW w:w="1876" w:type="dxa"/>
          </w:tcPr>
          <w:p w:rsidR="00036312" w:rsidRPr="00B25CEC" w:rsidRDefault="00036312" w:rsidP="00B66A3D">
            <w:pPr>
              <w:pStyle w:val="NoteLevel1"/>
            </w:pPr>
            <w:r w:rsidRPr="00B25CEC">
              <w:t>700</w:t>
            </w:r>
          </w:p>
        </w:tc>
      </w:tr>
      <w:tr w:rsidR="00036312">
        <w:tc>
          <w:tcPr>
            <w:tcW w:w="827" w:type="dxa"/>
          </w:tcPr>
          <w:p w:rsidR="00036312" w:rsidRPr="00DC6998" w:rsidRDefault="00036312">
            <w:pPr>
              <w:pStyle w:val="NoteLevel1"/>
              <w:rPr>
                <w:b/>
              </w:rPr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  <w:rPr>
                <w:b/>
              </w:rPr>
            </w:pPr>
          </w:p>
          <w:p w:rsidR="00036312" w:rsidRPr="00DC6998" w:rsidRDefault="00036312">
            <w:pPr>
              <w:pStyle w:val="NoteLevel1"/>
              <w:rPr>
                <w:b/>
              </w:rPr>
            </w:pPr>
            <w:r>
              <w:rPr>
                <w:b/>
              </w:rPr>
              <w:t>ANSIKTE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  <w:rPr>
                <w:b/>
              </w:rPr>
            </w:pPr>
          </w:p>
          <w:p w:rsidR="00036312" w:rsidRPr="00DC6998" w:rsidRDefault="00036312" w:rsidP="00B66A3D">
            <w:pPr>
              <w:pStyle w:val="NoteLevel1"/>
              <w:rPr>
                <w:b/>
              </w:rPr>
            </w:pPr>
            <w:r w:rsidRPr="00DC6998"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Pr="00347840" w:rsidRDefault="00036312">
            <w:pPr>
              <w:pStyle w:val="NoteLevel1"/>
            </w:pPr>
            <w:r w:rsidRPr="00347840">
              <w:t>150</w:t>
            </w:r>
          </w:p>
        </w:tc>
        <w:tc>
          <w:tcPr>
            <w:tcW w:w="5944" w:type="dxa"/>
          </w:tcPr>
          <w:p w:rsidR="00036312" w:rsidRPr="00347840" w:rsidRDefault="00036312">
            <w:pPr>
              <w:pStyle w:val="NoteLevel1"/>
            </w:pPr>
            <w:r w:rsidRPr="00347840">
              <w:t xml:space="preserve">Klassisk ansiktsbehandling </w:t>
            </w:r>
            <w:r w:rsidRPr="00347840">
              <w:rPr>
                <w:b/>
              </w:rPr>
              <w:t>60 min</w:t>
            </w:r>
          </w:p>
        </w:tc>
        <w:tc>
          <w:tcPr>
            <w:tcW w:w="1876" w:type="dxa"/>
          </w:tcPr>
          <w:p w:rsidR="00036312" w:rsidRPr="00347840" w:rsidRDefault="00036312" w:rsidP="00B66A3D">
            <w:pPr>
              <w:pStyle w:val="NoteLevel1"/>
            </w:pPr>
            <w:r w:rsidRPr="00347840">
              <w:t>395</w:t>
            </w:r>
          </w:p>
        </w:tc>
      </w:tr>
      <w:tr w:rsidR="00036312">
        <w:tc>
          <w:tcPr>
            <w:tcW w:w="827" w:type="dxa"/>
          </w:tcPr>
          <w:p w:rsidR="00036312" w:rsidRPr="00347840" w:rsidRDefault="00036312">
            <w:pPr>
              <w:pStyle w:val="NoteLevel1"/>
            </w:pPr>
            <w:r>
              <w:t>151</w:t>
            </w:r>
          </w:p>
        </w:tc>
        <w:tc>
          <w:tcPr>
            <w:tcW w:w="5944" w:type="dxa"/>
          </w:tcPr>
          <w:p w:rsidR="00036312" w:rsidRPr="00347840" w:rsidRDefault="00036312">
            <w:pPr>
              <w:pStyle w:val="NoteLevel1"/>
            </w:pPr>
            <w:r>
              <w:t xml:space="preserve">Lyx ansiktsbehandling </w:t>
            </w:r>
            <w:r w:rsidRPr="00347840">
              <w:rPr>
                <w:b/>
              </w:rPr>
              <w:t>90 min</w:t>
            </w:r>
          </w:p>
        </w:tc>
        <w:tc>
          <w:tcPr>
            <w:tcW w:w="1876" w:type="dxa"/>
          </w:tcPr>
          <w:p w:rsidR="00036312" w:rsidRPr="00347840" w:rsidRDefault="00036312" w:rsidP="00B66A3D">
            <w:pPr>
              <w:pStyle w:val="NoteLevel1"/>
            </w:pPr>
            <w:r>
              <w:t>595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152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 xml:space="preserve">Avslappnande ansiktsbehandling </w:t>
            </w:r>
            <w:r w:rsidRPr="00347840">
              <w:rPr>
                <w:b/>
              </w:rPr>
              <w:t>45 min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295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</w:p>
          <w:p w:rsidR="00036312" w:rsidRPr="00AC676B" w:rsidRDefault="00036312">
            <w:pPr>
              <w:pStyle w:val="NoteLevel1"/>
              <w:rPr>
                <w:b/>
              </w:rPr>
            </w:pPr>
            <w:r>
              <w:rPr>
                <w:b/>
              </w:rPr>
              <w:t>KROPP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</w:p>
          <w:p w:rsidR="00036312" w:rsidRPr="00AC676B" w:rsidRDefault="00036312" w:rsidP="00B66A3D">
            <w:pPr>
              <w:pStyle w:val="NoteLevel1"/>
              <w:rPr>
                <w:b/>
              </w:rPr>
            </w:pPr>
            <w:r w:rsidRPr="00AC676B"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153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 xml:space="preserve">Helkroppsmassage </w:t>
            </w:r>
            <w:r w:rsidRPr="00AC676B">
              <w:rPr>
                <w:b/>
              </w:rPr>
              <w:t>60 min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395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  <w:r>
              <w:t>154</w:t>
            </w:r>
          </w:p>
        </w:tc>
        <w:tc>
          <w:tcPr>
            <w:tcW w:w="5944" w:type="dxa"/>
          </w:tcPr>
          <w:p w:rsidR="00036312" w:rsidRDefault="00036312">
            <w:pPr>
              <w:pStyle w:val="NoteLevel1"/>
            </w:pPr>
            <w:r>
              <w:t xml:space="preserve">Ryggmassage </w:t>
            </w:r>
            <w:r w:rsidRPr="00AC676B">
              <w:rPr>
                <w:b/>
              </w:rPr>
              <w:t>30 min</w:t>
            </w:r>
          </w:p>
        </w:tc>
        <w:tc>
          <w:tcPr>
            <w:tcW w:w="1876" w:type="dxa"/>
          </w:tcPr>
          <w:p w:rsidR="00036312" w:rsidRDefault="00036312" w:rsidP="00B66A3D">
            <w:pPr>
              <w:pStyle w:val="NoteLevel1"/>
            </w:pPr>
            <w:r>
              <w:t>295</w:t>
            </w:r>
          </w:p>
        </w:tc>
      </w:tr>
      <w:tr w:rsidR="00036312">
        <w:tc>
          <w:tcPr>
            <w:tcW w:w="827" w:type="dxa"/>
          </w:tcPr>
          <w:p w:rsidR="00036312" w:rsidRDefault="00036312">
            <w:pPr>
              <w:pStyle w:val="NoteLevel1"/>
            </w:pPr>
          </w:p>
        </w:tc>
        <w:tc>
          <w:tcPr>
            <w:tcW w:w="5944" w:type="dxa"/>
          </w:tcPr>
          <w:p w:rsidR="00075A50" w:rsidRDefault="00075A50">
            <w:pPr>
              <w:pStyle w:val="NoteLevel1"/>
              <w:rPr>
                <w:b/>
              </w:rPr>
            </w:pPr>
          </w:p>
          <w:p w:rsidR="00036312" w:rsidRPr="00AC676B" w:rsidRDefault="00B16737">
            <w:pPr>
              <w:pStyle w:val="NoteLevel1"/>
              <w:rPr>
                <w:b/>
              </w:rPr>
            </w:pPr>
            <w:r>
              <w:rPr>
                <w:b/>
              </w:rPr>
              <w:t>HÅRBORTTAGNING</w:t>
            </w:r>
          </w:p>
        </w:tc>
        <w:tc>
          <w:tcPr>
            <w:tcW w:w="1876" w:type="dxa"/>
          </w:tcPr>
          <w:p w:rsidR="00075A50" w:rsidRDefault="00075A50" w:rsidP="00B66A3D">
            <w:pPr>
              <w:pStyle w:val="NoteLevel1"/>
              <w:rPr>
                <w:b/>
              </w:rPr>
            </w:pPr>
          </w:p>
          <w:p w:rsidR="00036312" w:rsidRPr="00075A50" w:rsidRDefault="00B16737" w:rsidP="00075A50">
            <w:pPr>
              <w:pStyle w:val="NoteLevel1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036312">
        <w:tc>
          <w:tcPr>
            <w:tcW w:w="827" w:type="dxa"/>
          </w:tcPr>
          <w:p w:rsidR="00036312" w:rsidRDefault="00B16737">
            <w:pPr>
              <w:pStyle w:val="NoteLevel1"/>
            </w:pPr>
            <w:r>
              <w:t>168</w:t>
            </w:r>
          </w:p>
        </w:tc>
        <w:tc>
          <w:tcPr>
            <w:tcW w:w="5944" w:type="dxa"/>
          </w:tcPr>
          <w:p w:rsidR="00036312" w:rsidRDefault="00B16737">
            <w:pPr>
              <w:pStyle w:val="NoteLevel1"/>
            </w:pPr>
            <w:r>
              <w:t>Tråd hårborttagning hela ansiktet</w:t>
            </w:r>
          </w:p>
        </w:tc>
        <w:tc>
          <w:tcPr>
            <w:tcW w:w="1876" w:type="dxa"/>
          </w:tcPr>
          <w:p w:rsidR="00036312" w:rsidRDefault="00B16737" w:rsidP="00B66A3D">
            <w:pPr>
              <w:pStyle w:val="NoteLevel1"/>
            </w:pPr>
            <w:r>
              <w:t>325</w:t>
            </w:r>
          </w:p>
        </w:tc>
      </w:tr>
      <w:tr w:rsidR="00036312">
        <w:tc>
          <w:tcPr>
            <w:tcW w:w="827" w:type="dxa"/>
          </w:tcPr>
          <w:p w:rsidR="00036312" w:rsidRDefault="00B16737">
            <w:pPr>
              <w:pStyle w:val="NoteLevel1"/>
            </w:pPr>
            <w:r>
              <w:t>170</w:t>
            </w:r>
          </w:p>
        </w:tc>
        <w:tc>
          <w:tcPr>
            <w:tcW w:w="5944" w:type="dxa"/>
          </w:tcPr>
          <w:p w:rsidR="00036312" w:rsidRDefault="00B16737">
            <w:pPr>
              <w:pStyle w:val="NoteLevel1"/>
            </w:pPr>
            <w:r>
              <w:t>Tråd hårborttagning ögonbryn</w:t>
            </w:r>
          </w:p>
        </w:tc>
        <w:tc>
          <w:tcPr>
            <w:tcW w:w="1876" w:type="dxa"/>
          </w:tcPr>
          <w:p w:rsidR="00036312" w:rsidRDefault="00B16737" w:rsidP="00B66A3D">
            <w:pPr>
              <w:pStyle w:val="NoteLevel1"/>
            </w:pPr>
            <w:r>
              <w:t>195</w:t>
            </w:r>
          </w:p>
        </w:tc>
      </w:tr>
      <w:tr w:rsidR="00036312">
        <w:tc>
          <w:tcPr>
            <w:tcW w:w="827" w:type="dxa"/>
          </w:tcPr>
          <w:p w:rsidR="00036312" w:rsidRDefault="00B16737">
            <w:pPr>
              <w:pStyle w:val="NoteLevel1"/>
            </w:pPr>
            <w:r>
              <w:t>169</w:t>
            </w:r>
          </w:p>
        </w:tc>
        <w:tc>
          <w:tcPr>
            <w:tcW w:w="5944" w:type="dxa"/>
          </w:tcPr>
          <w:p w:rsidR="00036312" w:rsidRDefault="00B16737">
            <w:pPr>
              <w:pStyle w:val="NoteLevel1"/>
            </w:pPr>
            <w:r>
              <w:t>Hårborttagning överläpp</w:t>
            </w:r>
          </w:p>
        </w:tc>
        <w:tc>
          <w:tcPr>
            <w:tcW w:w="1876" w:type="dxa"/>
          </w:tcPr>
          <w:p w:rsidR="00036312" w:rsidRDefault="00B16737" w:rsidP="00B66A3D">
            <w:pPr>
              <w:pStyle w:val="NoteLevel1"/>
            </w:pPr>
            <w:r>
              <w:t>185</w:t>
            </w:r>
          </w:p>
        </w:tc>
      </w:tr>
      <w:tr w:rsidR="00036312">
        <w:tc>
          <w:tcPr>
            <w:tcW w:w="827" w:type="dxa"/>
          </w:tcPr>
          <w:p w:rsidR="00036312" w:rsidRDefault="00B16737">
            <w:pPr>
              <w:pStyle w:val="NoteLevel1"/>
            </w:pPr>
            <w:r>
              <w:t>160</w:t>
            </w:r>
          </w:p>
        </w:tc>
        <w:tc>
          <w:tcPr>
            <w:tcW w:w="5944" w:type="dxa"/>
          </w:tcPr>
          <w:p w:rsidR="00036312" w:rsidRDefault="00B16737">
            <w:pPr>
              <w:pStyle w:val="NoteLevel1"/>
            </w:pPr>
            <w:r>
              <w:t>Vax hela ben inkl bikini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525</w:t>
            </w:r>
          </w:p>
        </w:tc>
      </w:tr>
      <w:tr w:rsidR="00036312">
        <w:tc>
          <w:tcPr>
            <w:tcW w:w="827" w:type="dxa"/>
          </w:tcPr>
          <w:p w:rsidR="00036312" w:rsidRDefault="0055393F">
            <w:pPr>
              <w:pStyle w:val="NoteLevel1"/>
            </w:pPr>
            <w:r>
              <w:t>164</w:t>
            </w:r>
          </w:p>
        </w:tc>
        <w:tc>
          <w:tcPr>
            <w:tcW w:w="5944" w:type="dxa"/>
          </w:tcPr>
          <w:p w:rsidR="00036312" w:rsidRDefault="0055393F">
            <w:pPr>
              <w:pStyle w:val="NoteLevel1"/>
            </w:pPr>
            <w:r>
              <w:t>Vax axiller/armhålor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275</w:t>
            </w:r>
          </w:p>
        </w:tc>
      </w:tr>
      <w:tr w:rsidR="00036312">
        <w:tc>
          <w:tcPr>
            <w:tcW w:w="827" w:type="dxa"/>
          </w:tcPr>
          <w:p w:rsidR="00036312" w:rsidRDefault="0055393F">
            <w:pPr>
              <w:pStyle w:val="NoteLevel1"/>
            </w:pPr>
            <w:r>
              <w:t>165</w:t>
            </w:r>
          </w:p>
        </w:tc>
        <w:tc>
          <w:tcPr>
            <w:tcW w:w="5944" w:type="dxa"/>
          </w:tcPr>
          <w:p w:rsidR="00036312" w:rsidRDefault="0055393F">
            <w:pPr>
              <w:pStyle w:val="NoteLevel1"/>
            </w:pPr>
            <w:r>
              <w:t>Vax bikini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275</w:t>
            </w:r>
          </w:p>
        </w:tc>
      </w:tr>
      <w:tr w:rsidR="00036312">
        <w:tc>
          <w:tcPr>
            <w:tcW w:w="827" w:type="dxa"/>
          </w:tcPr>
          <w:p w:rsidR="00036312" w:rsidRDefault="0055393F">
            <w:pPr>
              <w:pStyle w:val="NoteLevel1"/>
            </w:pPr>
            <w:r>
              <w:t>162</w:t>
            </w:r>
          </w:p>
        </w:tc>
        <w:tc>
          <w:tcPr>
            <w:tcW w:w="5944" w:type="dxa"/>
          </w:tcPr>
          <w:p w:rsidR="00036312" w:rsidRDefault="0055393F">
            <w:pPr>
              <w:pStyle w:val="NoteLevel1"/>
            </w:pPr>
            <w:r>
              <w:t>Vax halva ben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395</w:t>
            </w:r>
          </w:p>
        </w:tc>
      </w:tr>
      <w:tr w:rsidR="00036312">
        <w:tc>
          <w:tcPr>
            <w:tcW w:w="827" w:type="dxa"/>
          </w:tcPr>
          <w:p w:rsidR="00036312" w:rsidRDefault="0055393F">
            <w:pPr>
              <w:pStyle w:val="NoteLevel1"/>
            </w:pPr>
            <w:r>
              <w:t>163</w:t>
            </w:r>
          </w:p>
        </w:tc>
        <w:tc>
          <w:tcPr>
            <w:tcW w:w="5944" w:type="dxa"/>
          </w:tcPr>
          <w:p w:rsidR="00036312" w:rsidRDefault="0055393F">
            <w:pPr>
              <w:pStyle w:val="NoteLevel1"/>
            </w:pPr>
            <w:r>
              <w:t>Vax halva ben inkl bikini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425</w:t>
            </w:r>
          </w:p>
        </w:tc>
      </w:tr>
      <w:tr w:rsidR="00036312">
        <w:tc>
          <w:tcPr>
            <w:tcW w:w="827" w:type="dxa"/>
          </w:tcPr>
          <w:p w:rsidR="00036312" w:rsidRDefault="0055393F">
            <w:pPr>
              <w:pStyle w:val="NoteLevel1"/>
            </w:pPr>
            <w:r>
              <w:t>167</w:t>
            </w:r>
          </w:p>
        </w:tc>
        <w:tc>
          <w:tcPr>
            <w:tcW w:w="5944" w:type="dxa"/>
          </w:tcPr>
          <w:p w:rsidR="00036312" w:rsidRDefault="0055393F">
            <w:pPr>
              <w:pStyle w:val="NoteLevel1"/>
            </w:pPr>
            <w:r>
              <w:t>Vax halva ben inkl bikini &amp; armhålor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695</w:t>
            </w:r>
          </w:p>
        </w:tc>
      </w:tr>
      <w:tr w:rsidR="00036312">
        <w:tc>
          <w:tcPr>
            <w:tcW w:w="827" w:type="dxa"/>
          </w:tcPr>
          <w:p w:rsidR="00036312" w:rsidRDefault="0055393F">
            <w:pPr>
              <w:pStyle w:val="NoteLevel1"/>
            </w:pPr>
            <w:r>
              <w:t>161</w:t>
            </w:r>
          </w:p>
        </w:tc>
        <w:tc>
          <w:tcPr>
            <w:tcW w:w="5944" w:type="dxa"/>
          </w:tcPr>
          <w:p w:rsidR="00036312" w:rsidRDefault="0055393F">
            <w:pPr>
              <w:pStyle w:val="NoteLevel1"/>
            </w:pPr>
            <w:r>
              <w:t>Vax hela ben</w:t>
            </w:r>
          </w:p>
        </w:tc>
        <w:tc>
          <w:tcPr>
            <w:tcW w:w="1876" w:type="dxa"/>
          </w:tcPr>
          <w:p w:rsidR="00036312" w:rsidRDefault="0055393F" w:rsidP="00B66A3D">
            <w:pPr>
              <w:pStyle w:val="NoteLevel1"/>
            </w:pPr>
            <w:r>
              <w:t>495</w:t>
            </w:r>
          </w:p>
        </w:tc>
      </w:tr>
      <w:tr w:rsidR="00B16737">
        <w:tc>
          <w:tcPr>
            <w:tcW w:w="827" w:type="dxa"/>
          </w:tcPr>
          <w:p w:rsidR="00B16737" w:rsidRPr="0055393F" w:rsidRDefault="0055393F">
            <w:pPr>
              <w:pStyle w:val="NoteLevel1"/>
            </w:pPr>
            <w:r w:rsidRPr="0055393F">
              <w:t>166</w:t>
            </w:r>
          </w:p>
        </w:tc>
        <w:tc>
          <w:tcPr>
            <w:tcW w:w="5944" w:type="dxa"/>
          </w:tcPr>
          <w:p w:rsidR="00B16737" w:rsidRPr="0055393F" w:rsidRDefault="0055393F">
            <w:pPr>
              <w:pStyle w:val="NoteLevel1"/>
            </w:pPr>
            <w:r w:rsidRPr="0055393F">
              <w:t>Vax rygg</w:t>
            </w:r>
          </w:p>
        </w:tc>
        <w:tc>
          <w:tcPr>
            <w:tcW w:w="1876" w:type="dxa"/>
          </w:tcPr>
          <w:p w:rsidR="00B16737" w:rsidRPr="0055393F" w:rsidRDefault="0055393F" w:rsidP="00B66A3D">
            <w:pPr>
              <w:pStyle w:val="NoteLevel1"/>
            </w:pPr>
            <w:r w:rsidRPr="0055393F">
              <w:t>395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</w:p>
        </w:tc>
        <w:tc>
          <w:tcPr>
            <w:tcW w:w="5944" w:type="dxa"/>
          </w:tcPr>
          <w:p w:rsidR="0055393F" w:rsidRPr="00AC676B" w:rsidRDefault="0055393F">
            <w:pPr>
              <w:pStyle w:val="NoteLevel1"/>
              <w:rPr>
                <w:b/>
              </w:rPr>
            </w:pPr>
          </w:p>
          <w:p w:rsidR="0055393F" w:rsidRPr="00AC676B" w:rsidRDefault="0055393F">
            <w:pPr>
              <w:pStyle w:val="NoteLevel1"/>
              <w:rPr>
                <w:b/>
              </w:rPr>
            </w:pPr>
            <w:r w:rsidRPr="00AC676B">
              <w:rPr>
                <w:b/>
              </w:rPr>
              <w:t>HAND &amp; FOT</w:t>
            </w:r>
          </w:p>
        </w:tc>
        <w:tc>
          <w:tcPr>
            <w:tcW w:w="1876" w:type="dxa"/>
          </w:tcPr>
          <w:p w:rsidR="0055393F" w:rsidRPr="00AC676B" w:rsidRDefault="0055393F" w:rsidP="00B66A3D">
            <w:pPr>
              <w:pStyle w:val="NoteLevel1"/>
              <w:rPr>
                <w:b/>
              </w:rPr>
            </w:pPr>
          </w:p>
          <w:p w:rsidR="0055393F" w:rsidRPr="00AC676B" w:rsidRDefault="0055393F" w:rsidP="00B66A3D">
            <w:pPr>
              <w:pStyle w:val="NoteLevel1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1000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Nytt set med tipp – Franska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300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1001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Nytt set med tipp – Naturella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280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1002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Påfyllning – Franska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280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1003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Påfyllning - naturella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260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1004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Förstärkning på egen nagel – Franska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290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1005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Förstärkning på egen nagel - Naturella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280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1006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Manikyr utan massage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200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1007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Manikyr med massage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260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1008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proofErr w:type="gramStart"/>
            <w:r>
              <w:t>Dekoration / nagel</w:t>
            </w:r>
            <w:proofErr w:type="gramEnd"/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10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1009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Lackning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100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</w:p>
        </w:tc>
        <w:tc>
          <w:tcPr>
            <w:tcW w:w="5944" w:type="dxa"/>
          </w:tcPr>
          <w:p w:rsidR="0055393F" w:rsidRPr="00DE7BE0" w:rsidRDefault="0055393F">
            <w:pPr>
              <w:pStyle w:val="NoteLevel1"/>
              <w:rPr>
                <w:b/>
              </w:rPr>
            </w:pPr>
          </w:p>
          <w:p w:rsidR="0055393F" w:rsidRPr="00DE7BE0" w:rsidRDefault="0055393F">
            <w:pPr>
              <w:pStyle w:val="NoteLevel1"/>
              <w:rPr>
                <w:b/>
              </w:rPr>
            </w:pPr>
            <w:r w:rsidRPr="00DE7BE0">
              <w:rPr>
                <w:b/>
              </w:rPr>
              <w:t>ÖGON &amp; MAKEUP</w:t>
            </w:r>
          </w:p>
        </w:tc>
        <w:tc>
          <w:tcPr>
            <w:tcW w:w="1876" w:type="dxa"/>
          </w:tcPr>
          <w:p w:rsidR="0055393F" w:rsidRPr="00DE7BE0" w:rsidRDefault="0055393F" w:rsidP="00B66A3D">
            <w:pPr>
              <w:pStyle w:val="NoteLevel1"/>
              <w:rPr>
                <w:b/>
              </w:rPr>
            </w:pPr>
          </w:p>
          <w:p w:rsidR="0055393F" w:rsidRPr="00DE7BE0" w:rsidRDefault="0055393F" w:rsidP="00B66A3D">
            <w:pPr>
              <w:pStyle w:val="NoteLevel1"/>
              <w:rPr>
                <w:b/>
              </w:rPr>
            </w:pPr>
            <w:r w:rsidRPr="00DE7BE0">
              <w:rPr>
                <w:b/>
              </w:rPr>
              <w:t>Kr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172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Bryn plockning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150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700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Fransförlängning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895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701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Påfyllning fransar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495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501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Färgning av fransar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250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502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Färgning av bryn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150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503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Färgning av fransar &amp; brun inkl plock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300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504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Färgning av bryn inkl plock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200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860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Elev färgning av fransar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180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859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Elev färgning av bryn</w:t>
            </w:r>
          </w:p>
        </w:tc>
        <w:tc>
          <w:tcPr>
            <w:tcW w:w="1876" w:type="dxa"/>
          </w:tcPr>
          <w:p w:rsidR="0055393F" w:rsidRDefault="0055393F" w:rsidP="00B66A3D">
            <w:pPr>
              <w:pStyle w:val="NoteLevel1"/>
            </w:pPr>
            <w:r>
              <w:t>120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  <w:r>
              <w:t>861</w:t>
            </w: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  <w:r>
              <w:t>Elev färgning av fransar &amp; bryn</w:t>
            </w:r>
          </w:p>
        </w:tc>
        <w:tc>
          <w:tcPr>
            <w:tcW w:w="1876" w:type="dxa"/>
          </w:tcPr>
          <w:p w:rsidR="0055393F" w:rsidRDefault="0055393F" w:rsidP="00D6222C">
            <w:pPr>
              <w:pStyle w:val="NoteLevel1"/>
            </w:pPr>
            <w:r>
              <w:t>225</w:t>
            </w: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</w:p>
        </w:tc>
        <w:tc>
          <w:tcPr>
            <w:tcW w:w="1876" w:type="dxa"/>
          </w:tcPr>
          <w:p w:rsidR="0055393F" w:rsidRDefault="0055393F" w:rsidP="00D6222C">
            <w:pPr>
              <w:pStyle w:val="NoteLevel1"/>
            </w:pP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</w:p>
        </w:tc>
        <w:tc>
          <w:tcPr>
            <w:tcW w:w="5944" w:type="dxa"/>
          </w:tcPr>
          <w:p w:rsidR="0055393F" w:rsidRDefault="001620A9">
            <w:pPr>
              <w:pStyle w:val="NoteLevel1"/>
            </w:pPr>
            <w:r>
              <w:t>Med reservation för förändringar.</w:t>
            </w:r>
          </w:p>
        </w:tc>
        <w:tc>
          <w:tcPr>
            <w:tcW w:w="1876" w:type="dxa"/>
          </w:tcPr>
          <w:p w:rsidR="0055393F" w:rsidRDefault="0055393F" w:rsidP="00D6222C">
            <w:pPr>
              <w:pStyle w:val="NoteLevel1"/>
            </w:pP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</w:p>
        </w:tc>
        <w:tc>
          <w:tcPr>
            <w:tcW w:w="1876" w:type="dxa"/>
          </w:tcPr>
          <w:p w:rsidR="0055393F" w:rsidRDefault="0055393F" w:rsidP="00D6222C">
            <w:pPr>
              <w:pStyle w:val="NoteLevel1"/>
            </w:pPr>
          </w:p>
        </w:tc>
      </w:tr>
      <w:tr w:rsidR="0055393F">
        <w:tc>
          <w:tcPr>
            <w:tcW w:w="827" w:type="dxa"/>
          </w:tcPr>
          <w:p w:rsidR="0055393F" w:rsidRDefault="0055393F">
            <w:pPr>
              <w:pStyle w:val="NoteLevel1"/>
            </w:pPr>
          </w:p>
        </w:tc>
        <w:tc>
          <w:tcPr>
            <w:tcW w:w="5944" w:type="dxa"/>
          </w:tcPr>
          <w:p w:rsidR="0055393F" w:rsidRDefault="0055393F">
            <w:pPr>
              <w:pStyle w:val="NoteLevel1"/>
            </w:pPr>
          </w:p>
        </w:tc>
        <w:tc>
          <w:tcPr>
            <w:tcW w:w="1876" w:type="dxa"/>
          </w:tcPr>
          <w:p w:rsidR="0055393F" w:rsidRDefault="0055393F" w:rsidP="00D6222C">
            <w:pPr>
              <w:pStyle w:val="NoteLevel1"/>
            </w:pPr>
          </w:p>
        </w:tc>
      </w:tr>
    </w:tbl>
    <w:p w:rsidR="00B66A3D" w:rsidRPr="00B66A3D" w:rsidRDefault="00B66A3D">
      <w:pPr>
        <w:pStyle w:val="NoteLevel1"/>
      </w:pPr>
    </w:p>
    <w:sectPr w:rsidR="00B66A3D" w:rsidRPr="00B66A3D" w:rsidSect="000362F9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5393F" w:rsidRDefault="0055393F" w:rsidP="00D6222C">
    <w:pPr>
      <w:pStyle w:val="Header"/>
      <w:tabs>
        <w:tab w:val="clear" w:pos="4320"/>
        <w:tab w:val="clear" w:pos="8640"/>
        <w:tab w:val="right" w:pos="9380"/>
      </w:tabs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</w:p>
  <w:bookmarkEnd w:id="0"/>
  <w:bookmarkEnd w:id="1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6AA9C0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hdrShapeDefaults>
    <o:shapedefaults v:ext="edit" spidmax="2050"/>
  </w:hdrShapeDefaults>
  <w:compat>
    <w:adjustLineHeightInTable/>
    <w:doNotAutofitConstrainedTables/>
    <w:doNotVertAlignCellWithSp/>
    <w:doNotBreakConstrainedForcedTable/>
    <w:useAnsiKerningPairs/>
    <w:cachedColBalance/>
    <w:splitPgBreakAndParaMark/>
  </w:compat>
  <w:docVars>
    <w:docVar w:name="_PubVPasteboard_" w:val="6"/>
    <w:docVar w:name="_WNTabType_0" w:val="0"/>
    <w:docVar w:name="EnableWordNotes" w:val="0"/>
  </w:docVars>
  <w:rsids>
    <w:rsidRoot w:val="00B66A3D"/>
    <w:rsid w:val="000362F9"/>
    <w:rsid w:val="00036312"/>
    <w:rsid w:val="000613ED"/>
    <w:rsid w:val="00075A50"/>
    <w:rsid w:val="000B0C28"/>
    <w:rsid w:val="00150B0A"/>
    <w:rsid w:val="001620A9"/>
    <w:rsid w:val="00347840"/>
    <w:rsid w:val="00446780"/>
    <w:rsid w:val="0055393F"/>
    <w:rsid w:val="00670587"/>
    <w:rsid w:val="00712656"/>
    <w:rsid w:val="00762D9A"/>
    <w:rsid w:val="00765454"/>
    <w:rsid w:val="00783552"/>
    <w:rsid w:val="008317FC"/>
    <w:rsid w:val="00895359"/>
    <w:rsid w:val="0090705D"/>
    <w:rsid w:val="009325F9"/>
    <w:rsid w:val="00A75A36"/>
    <w:rsid w:val="00AC676B"/>
    <w:rsid w:val="00B16737"/>
    <w:rsid w:val="00B25CEC"/>
    <w:rsid w:val="00B66A3D"/>
    <w:rsid w:val="00C560D1"/>
    <w:rsid w:val="00CD42F0"/>
    <w:rsid w:val="00D6222C"/>
    <w:rsid w:val="00D7325C"/>
    <w:rsid w:val="00DC6998"/>
    <w:rsid w:val="00DE7BE0"/>
    <w:rsid w:val="00E203D3"/>
    <w:rsid w:val="00E323D4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B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66A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rsid w:val="000362F9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0362F9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rsid w:val="000362F9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0362F9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rsid w:val="000362F9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rsid w:val="000362F9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rsid w:val="000362F9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rsid w:val="000362F9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rsid w:val="000362F9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rsid w:val="000362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362F9"/>
  </w:style>
  <w:style w:type="paragraph" w:styleId="Footer">
    <w:name w:val="footer"/>
    <w:basedOn w:val="Normal"/>
    <w:link w:val="FooterChar"/>
    <w:rsid w:val="00D62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62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CDB4-44D3-D340-A70D-59CE4DA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2068</Characters>
  <Application>Microsoft Word 12.0.0</Application>
  <DocSecurity>0</DocSecurity>
  <Lines>17</Lines>
  <Paragraphs>4</Paragraphs>
  <ScaleCrop>false</ScaleCrop>
  <Company>Headline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Flygar</dc:creator>
  <cp:keywords/>
  <cp:lastModifiedBy>Caj Flygar</cp:lastModifiedBy>
  <cp:revision>3</cp:revision>
  <cp:lastPrinted>2011-09-15T21:57:00Z</cp:lastPrinted>
  <dcterms:created xsi:type="dcterms:W3CDTF">2011-09-15T21:57:00Z</dcterms:created>
  <dcterms:modified xsi:type="dcterms:W3CDTF">2011-09-15T21:57:00Z</dcterms:modified>
</cp:coreProperties>
</file>